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3D" w:rsidRDefault="007F0A3D">
      <w:pPr>
        <w:rPr>
          <w:rFonts w:ascii="Comic Sans MS" w:hAnsi="Comic Sans MS" w:cs="Helvetica"/>
          <w:bCs/>
          <w:sz w:val="26"/>
          <w:szCs w:val="26"/>
        </w:rPr>
      </w:pPr>
      <w:r>
        <w:rPr>
          <w:rFonts w:ascii="Comic Sans MS" w:hAnsi="Comic Sans MS" w:cs="Helvetica"/>
          <w:bCs/>
          <w:sz w:val="26"/>
          <w:szCs w:val="26"/>
        </w:rPr>
        <w:t>Relationship Burnout</w:t>
      </w:r>
    </w:p>
    <w:p w:rsidR="007F0A3D" w:rsidRPr="0038181B" w:rsidRDefault="0038181B">
      <w:pPr>
        <w:rPr>
          <w:rFonts w:ascii="Comic Sans MS" w:hAnsi="Comic Sans MS" w:cs="Helvetica"/>
          <w:bCs/>
          <w:szCs w:val="26"/>
        </w:rPr>
      </w:pPr>
      <w:r>
        <w:rPr>
          <w:rFonts w:ascii="Comic Sans MS" w:hAnsi="Comic Sans MS" w:cs="Helvetica"/>
          <w:bCs/>
          <w:szCs w:val="26"/>
        </w:rPr>
        <w:t xml:space="preserve">Most of us have heard of the concept of “burnout” as it relates to work, </w:t>
      </w:r>
      <w:r w:rsidR="00B07A33">
        <w:rPr>
          <w:rFonts w:ascii="Comic Sans MS" w:hAnsi="Comic Sans MS" w:cs="Helvetica"/>
          <w:bCs/>
          <w:szCs w:val="26"/>
        </w:rPr>
        <w:t xml:space="preserve">especially </w:t>
      </w:r>
      <w:r>
        <w:rPr>
          <w:rFonts w:ascii="Comic Sans MS" w:hAnsi="Comic Sans MS" w:cs="Helvetica"/>
          <w:bCs/>
          <w:szCs w:val="26"/>
        </w:rPr>
        <w:t xml:space="preserve">in </w:t>
      </w:r>
      <w:r w:rsidR="00B07A33">
        <w:rPr>
          <w:rFonts w:ascii="Comic Sans MS" w:hAnsi="Comic Sans MS" w:cs="Helvetica"/>
          <w:bCs/>
          <w:szCs w:val="26"/>
        </w:rPr>
        <w:t xml:space="preserve">caretaking </w:t>
      </w:r>
      <w:r>
        <w:rPr>
          <w:rFonts w:ascii="Comic Sans MS" w:hAnsi="Comic Sans MS" w:cs="Helvetica"/>
          <w:bCs/>
          <w:szCs w:val="26"/>
        </w:rPr>
        <w:t>fields (i.e. nurses, teacher</w:t>
      </w:r>
      <w:r w:rsidR="00C3023B">
        <w:rPr>
          <w:rFonts w:ascii="Comic Sans MS" w:hAnsi="Comic Sans MS" w:cs="Helvetica"/>
          <w:bCs/>
          <w:szCs w:val="26"/>
        </w:rPr>
        <w:t>s</w:t>
      </w:r>
      <w:r>
        <w:rPr>
          <w:rFonts w:ascii="Comic Sans MS" w:hAnsi="Comic Sans MS" w:cs="Helvetica"/>
          <w:bCs/>
          <w:szCs w:val="26"/>
        </w:rPr>
        <w:t xml:space="preserve">, etc.).  It is the psychological term for the experience of a long-term exhaustion and diminished interest due </w:t>
      </w:r>
      <w:r w:rsidR="00C3023B">
        <w:rPr>
          <w:rFonts w:ascii="Comic Sans MS" w:hAnsi="Comic Sans MS" w:cs="Helvetica"/>
          <w:bCs/>
          <w:szCs w:val="26"/>
        </w:rPr>
        <w:t>to over</w:t>
      </w:r>
      <w:r>
        <w:rPr>
          <w:rFonts w:ascii="Comic Sans MS" w:hAnsi="Comic Sans MS" w:cs="Helvetica"/>
          <w:bCs/>
          <w:szCs w:val="26"/>
        </w:rPr>
        <w:t xml:space="preserve">working oneself and neglecting one’s own needs.  I recently thought of how this concept is also valid as it </w:t>
      </w:r>
      <w:r w:rsidR="000112E5">
        <w:rPr>
          <w:rFonts w:ascii="Comic Sans MS" w:hAnsi="Comic Sans MS" w:cs="Helvetica"/>
          <w:bCs/>
          <w:szCs w:val="26"/>
        </w:rPr>
        <w:t>relates to relationships</w:t>
      </w:r>
      <w:r>
        <w:rPr>
          <w:rFonts w:ascii="Comic Sans MS" w:hAnsi="Comic Sans MS" w:cs="Helvetica"/>
          <w:bCs/>
          <w:szCs w:val="26"/>
        </w:rPr>
        <w:t xml:space="preserve">.  In the same way that we can “burn out” by overworking </w:t>
      </w:r>
      <w:r w:rsidR="004E6C2F">
        <w:rPr>
          <w:rFonts w:ascii="Comic Sans MS" w:hAnsi="Comic Sans MS" w:cs="Helvetica"/>
          <w:bCs/>
          <w:szCs w:val="26"/>
        </w:rPr>
        <w:t xml:space="preserve">at </w:t>
      </w:r>
      <w:r>
        <w:rPr>
          <w:rFonts w:ascii="Comic Sans MS" w:hAnsi="Comic Sans MS" w:cs="Helvetica"/>
          <w:bCs/>
          <w:szCs w:val="26"/>
        </w:rPr>
        <w:t xml:space="preserve">a job, we can do the same in our significant relationships.  When we begin to feel resentful, cynical, and apathetic in a relationship with our partner, we have probably reached the point of burnout.  </w:t>
      </w:r>
      <w:r w:rsidR="000112E5">
        <w:rPr>
          <w:rFonts w:ascii="Comic Sans MS" w:hAnsi="Comic Sans MS" w:cs="Helvetica"/>
          <w:bCs/>
          <w:szCs w:val="26"/>
        </w:rPr>
        <w:t>Burnout usually begins with an extreme desire to be validated by a loved one and excessive self-sacrifice designed to “earn” that validation.  This evolves into a pattern of unequal contribution to the relations</w:t>
      </w:r>
      <w:r w:rsidR="00DC12B8">
        <w:rPr>
          <w:rFonts w:ascii="Comic Sans MS" w:hAnsi="Comic Sans MS" w:cs="Helvetica"/>
          <w:bCs/>
          <w:szCs w:val="26"/>
        </w:rPr>
        <w:t>hip and the overworking partner</w:t>
      </w:r>
      <w:r w:rsidR="000112E5">
        <w:rPr>
          <w:rFonts w:ascii="Comic Sans MS" w:hAnsi="Comic Sans MS" w:cs="Helvetica"/>
          <w:bCs/>
          <w:szCs w:val="26"/>
        </w:rPr>
        <w:t xml:space="preserve"> often feels the need </w:t>
      </w:r>
      <w:r w:rsidR="00DD5EC1">
        <w:rPr>
          <w:rFonts w:ascii="Comic Sans MS" w:hAnsi="Comic Sans MS" w:cs="Helvetica"/>
          <w:bCs/>
          <w:szCs w:val="26"/>
        </w:rPr>
        <w:t>to work harder</w:t>
      </w:r>
      <w:r w:rsidR="000112E5">
        <w:rPr>
          <w:rFonts w:ascii="Comic Sans MS" w:hAnsi="Comic Sans MS" w:cs="Helvetica"/>
          <w:bCs/>
          <w:szCs w:val="26"/>
        </w:rPr>
        <w:t xml:space="preserve"> and harder to achieve the same level of appreciation</w:t>
      </w:r>
      <w:r w:rsidR="00B07A33">
        <w:rPr>
          <w:rFonts w:ascii="Comic Sans MS" w:hAnsi="Comic Sans MS" w:cs="Helvetica"/>
          <w:bCs/>
          <w:szCs w:val="26"/>
        </w:rPr>
        <w:t>.  These</w:t>
      </w:r>
      <w:r w:rsidR="000112E5">
        <w:rPr>
          <w:rFonts w:ascii="Comic Sans MS" w:hAnsi="Comic Sans MS" w:cs="Helvetica"/>
          <w:bCs/>
          <w:szCs w:val="26"/>
        </w:rPr>
        <w:t xml:space="preserve"> </w:t>
      </w:r>
      <w:r w:rsidR="00B07A33">
        <w:rPr>
          <w:rFonts w:ascii="Comic Sans MS" w:hAnsi="Comic Sans MS" w:cs="Helvetica"/>
          <w:bCs/>
          <w:szCs w:val="26"/>
        </w:rPr>
        <w:t xml:space="preserve">overworking </w:t>
      </w:r>
      <w:r w:rsidR="000112E5">
        <w:rPr>
          <w:rFonts w:ascii="Comic Sans MS" w:hAnsi="Comic Sans MS" w:cs="Helvetica"/>
          <w:bCs/>
          <w:szCs w:val="26"/>
        </w:rPr>
        <w:t>effort</w:t>
      </w:r>
      <w:r w:rsidR="00B07A33">
        <w:rPr>
          <w:rFonts w:ascii="Comic Sans MS" w:hAnsi="Comic Sans MS" w:cs="Helvetica"/>
          <w:bCs/>
          <w:szCs w:val="26"/>
        </w:rPr>
        <w:t xml:space="preserve">s in combination with a neglect one’s own needs leads to </w:t>
      </w:r>
      <w:r w:rsidR="000112E5">
        <w:rPr>
          <w:rFonts w:ascii="Comic Sans MS" w:hAnsi="Comic Sans MS" w:cs="Helvetica"/>
          <w:bCs/>
          <w:szCs w:val="26"/>
        </w:rPr>
        <w:t>emotional and physical exhaustion, bitterness and depression.</w:t>
      </w:r>
      <w:r w:rsidR="00DD5EC1">
        <w:rPr>
          <w:rFonts w:ascii="Comic Sans MS" w:hAnsi="Comic Sans MS" w:cs="Helvetica"/>
          <w:bCs/>
          <w:szCs w:val="26"/>
        </w:rPr>
        <w:t xml:space="preserve"> Burnout is the ultimate end result.  </w:t>
      </w:r>
      <w:r w:rsidR="001D41D3">
        <w:rPr>
          <w:rFonts w:ascii="Comic Sans MS" w:hAnsi="Comic Sans MS" w:cs="Helvetica"/>
          <w:bCs/>
          <w:szCs w:val="26"/>
        </w:rPr>
        <w:t xml:space="preserve">By the time someone has “burnout” in a relationship, it is </w:t>
      </w:r>
      <w:r w:rsidR="00B07A33">
        <w:rPr>
          <w:rFonts w:ascii="Comic Sans MS" w:hAnsi="Comic Sans MS" w:cs="Helvetica"/>
          <w:bCs/>
          <w:szCs w:val="26"/>
        </w:rPr>
        <w:t xml:space="preserve">often </w:t>
      </w:r>
      <w:r w:rsidR="001D41D3">
        <w:rPr>
          <w:rFonts w:ascii="Comic Sans MS" w:hAnsi="Comic Sans MS" w:cs="Helvetica"/>
          <w:bCs/>
          <w:szCs w:val="26"/>
        </w:rPr>
        <w:t>very hard to re-engage and reactivate energy toward the relationship</w:t>
      </w:r>
      <w:r w:rsidR="00B07A33">
        <w:rPr>
          <w:rFonts w:ascii="Comic Sans MS" w:hAnsi="Comic Sans MS" w:cs="Helvetica"/>
          <w:bCs/>
          <w:szCs w:val="26"/>
        </w:rPr>
        <w:t>.  Thus,</w:t>
      </w:r>
      <w:r w:rsidR="000112E5">
        <w:rPr>
          <w:rFonts w:ascii="Comic Sans MS" w:hAnsi="Comic Sans MS" w:cs="Helvetica"/>
          <w:bCs/>
          <w:szCs w:val="26"/>
        </w:rPr>
        <w:t xml:space="preserve"> it is always beneficial to start couples therapy when the energy toward the relationship still exists</w:t>
      </w:r>
      <w:r w:rsidR="00B07A33">
        <w:rPr>
          <w:rFonts w:ascii="Comic Sans MS" w:hAnsi="Comic Sans MS" w:cs="Helvetica"/>
          <w:bCs/>
          <w:szCs w:val="26"/>
        </w:rPr>
        <w:t xml:space="preserve"> and before “burnout” is evident</w:t>
      </w:r>
      <w:r w:rsidR="001D41D3">
        <w:rPr>
          <w:rFonts w:ascii="Comic Sans MS" w:hAnsi="Comic Sans MS" w:cs="Helvetica"/>
          <w:bCs/>
          <w:szCs w:val="26"/>
        </w:rPr>
        <w:t xml:space="preserve">.  </w:t>
      </w:r>
      <w:r w:rsidR="000112E5">
        <w:rPr>
          <w:rFonts w:ascii="Comic Sans MS" w:hAnsi="Comic Sans MS" w:cs="Helvetica"/>
          <w:bCs/>
          <w:szCs w:val="26"/>
        </w:rPr>
        <w:t>However, once burnout has resulted, I often think it is best t</w:t>
      </w:r>
      <w:r w:rsidR="00B07A33">
        <w:rPr>
          <w:rFonts w:ascii="Comic Sans MS" w:hAnsi="Comic Sans MS" w:cs="Helvetica"/>
          <w:bCs/>
          <w:szCs w:val="26"/>
        </w:rPr>
        <w:t>o look inward rather than focusing on</w:t>
      </w:r>
      <w:r w:rsidR="000112E5">
        <w:rPr>
          <w:rFonts w:ascii="Comic Sans MS" w:hAnsi="Comic Sans MS" w:cs="Helvetica"/>
          <w:bCs/>
          <w:szCs w:val="26"/>
        </w:rPr>
        <w:t xml:space="preserve"> the partner.  By looking inward,</w:t>
      </w:r>
      <w:r w:rsidR="00A47A31">
        <w:rPr>
          <w:rFonts w:ascii="Comic Sans MS" w:hAnsi="Comic Sans MS" w:cs="Helvetica"/>
          <w:bCs/>
          <w:szCs w:val="26"/>
        </w:rPr>
        <w:t xml:space="preserve"> a person can </w:t>
      </w:r>
      <w:r w:rsidR="00B07A33">
        <w:rPr>
          <w:rFonts w:ascii="Comic Sans MS" w:hAnsi="Comic Sans MS" w:cs="Helvetica"/>
          <w:bCs/>
          <w:szCs w:val="26"/>
        </w:rPr>
        <w:t>discover what</w:t>
      </w:r>
      <w:r w:rsidR="00A47A31">
        <w:rPr>
          <w:rFonts w:ascii="Comic Sans MS" w:hAnsi="Comic Sans MS" w:cs="Helvetica"/>
          <w:bCs/>
          <w:szCs w:val="26"/>
        </w:rPr>
        <w:t xml:space="preserve"> his/her</w:t>
      </w:r>
      <w:r w:rsidR="000112E5">
        <w:rPr>
          <w:rFonts w:ascii="Comic Sans MS" w:hAnsi="Comic Sans MS" w:cs="Helvetica"/>
          <w:bCs/>
          <w:szCs w:val="26"/>
        </w:rPr>
        <w:t xml:space="preserve"> own needs are – both for self-care </w:t>
      </w:r>
      <w:r w:rsidR="00B07A33">
        <w:rPr>
          <w:rFonts w:ascii="Comic Sans MS" w:hAnsi="Comic Sans MS" w:cs="Helvetica"/>
          <w:bCs/>
          <w:szCs w:val="26"/>
        </w:rPr>
        <w:t>and from a partner and can also develop insight</w:t>
      </w:r>
      <w:r w:rsidR="00DC12B8">
        <w:rPr>
          <w:rFonts w:ascii="Comic Sans MS" w:hAnsi="Comic Sans MS" w:cs="Helvetica"/>
          <w:bCs/>
          <w:szCs w:val="26"/>
        </w:rPr>
        <w:t xml:space="preserve"> into why they have </w:t>
      </w:r>
      <w:r w:rsidR="004E6C2F">
        <w:rPr>
          <w:rFonts w:ascii="Comic Sans MS" w:hAnsi="Comic Sans MS" w:cs="Helvetica"/>
          <w:bCs/>
          <w:szCs w:val="26"/>
        </w:rPr>
        <w:t>“</w:t>
      </w:r>
      <w:r w:rsidR="00DC12B8">
        <w:rPr>
          <w:rFonts w:ascii="Comic Sans MS" w:hAnsi="Comic Sans MS" w:cs="Helvetica"/>
          <w:bCs/>
          <w:szCs w:val="26"/>
        </w:rPr>
        <w:t>overworked</w:t>
      </w:r>
      <w:r w:rsidR="004E6C2F">
        <w:rPr>
          <w:rFonts w:ascii="Comic Sans MS" w:hAnsi="Comic Sans MS" w:cs="Helvetica"/>
          <w:bCs/>
          <w:szCs w:val="26"/>
        </w:rPr>
        <w:t>” in the</w:t>
      </w:r>
      <w:r w:rsidR="00DC12B8">
        <w:rPr>
          <w:rFonts w:ascii="Comic Sans MS" w:hAnsi="Comic Sans MS" w:cs="Helvetica"/>
          <w:bCs/>
          <w:szCs w:val="26"/>
        </w:rPr>
        <w:t xml:space="preserve"> relationship</w:t>
      </w:r>
      <w:r w:rsidR="00A47A31">
        <w:rPr>
          <w:rFonts w:ascii="Comic Sans MS" w:hAnsi="Comic Sans MS" w:cs="Helvetica"/>
          <w:bCs/>
          <w:szCs w:val="26"/>
        </w:rPr>
        <w:t xml:space="preserve">. Once a pattern of self-care and self-reflection begins, a person often feels better overall – more energetic, less stressed, more engaged.  At this point, </w:t>
      </w:r>
      <w:r w:rsidR="001D41D3">
        <w:rPr>
          <w:rFonts w:ascii="Comic Sans MS" w:hAnsi="Comic Sans MS" w:cs="Helvetica"/>
          <w:bCs/>
          <w:szCs w:val="26"/>
        </w:rPr>
        <w:t>it is possible to find the energy necessary to work on the relationship</w:t>
      </w:r>
      <w:r w:rsidR="004E6C2F">
        <w:rPr>
          <w:rFonts w:ascii="Comic Sans MS" w:hAnsi="Comic Sans MS" w:cs="Helvetica"/>
          <w:bCs/>
          <w:szCs w:val="26"/>
        </w:rPr>
        <w:t xml:space="preserve"> itself</w:t>
      </w:r>
      <w:r w:rsidR="00DC12B8">
        <w:rPr>
          <w:rFonts w:ascii="Comic Sans MS" w:hAnsi="Comic Sans MS" w:cs="Helvetica"/>
          <w:bCs/>
          <w:szCs w:val="26"/>
        </w:rPr>
        <w:t xml:space="preserve">, by </w:t>
      </w:r>
      <w:r w:rsidR="00B07A33">
        <w:rPr>
          <w:rFonts w:ascii="Comic Sans MS" w:hAnsi="Comic Sans MS" w:cs="Helvetica"/>
          <w:bCs/>
          <w:szCs w:val="26"/>
        </w:rPr>
        <w:t>taking care of oneself and also articulating what is wanted from a partner</w:t>
      </w:r>
      <w:r w:rsidR="001D41D3">
        <w:rPr>
          <w:rFonts w:ascii="Comic Sans MS" w:hAnsi="Comic Sans MS" w:cs="Helvetica"/>
          <w:bCs/>
          <w:szCs w:val="26"/>
        </w:rPr>
        <w:t xml:space="preserve">.  </w:t>
      </w:r>
      <w:r w:rsidR="00E85A19">
        <w:rPr>
          <w:rFonts w:ascii="Comic Sans MS" w:hAnsi="Comic Sans MS" w:cs="Helvetica"/>
          <w:bCs/>
          <w:szCs w:val="26"/>
        </w:rPr>
        <w:t xml:space="preserve">This is when the real work of </w:t>
      </w:r>
      <w:proofErr w:type="gramStart"/>
      <w:r w:rsidR="00E85A19">
        <w:rPr>
          <w:rFonts w:ascii="Comic Sans MS" w:hAnsi="Comic Sans MS" w:cs="Helvetica"/>
          <w:bCs/>
          <w:szCs w:val="26"/>
        </w:rPr>
        <w:t>couples</w:t>
      </w:r>
      <w:proofErr w:type="gramEnd"/>
      <w:r w:rsidR="00E85A19">
        <w:rPr>
          <w:rFonts w:ascii="Comic Sans MS" w:hAnsi="Comic Sans MS" w:cs="Helvetica"/>
          <w:bCs/>
          <w:szCs w:val="26"/>
        </w:rPr>
        <w:t xml:space="preserve"> therapy can begin.</w:t>
      </w:r>
    </w:p>
    <w:p w:rsidR="007F0A3D" w:rsidRDefault="00E10783" w:rsidP="00163F9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80" w:lineRule="atLeast"/>
        <w:ind w:left="720" w:hanging="720"/>
      </w:pPr>
      <w:r>
        <w:t xml:space="preserve"> </w:t>
      </w:r>
    </w:p>
    <w:sectPr w:rsidR="007F0A3D" w:rsidSect="007F0A3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3F95"/>
    <w:rsid w:val="000112E5"/>
    <w:rsid w:val="00163F95"/>
    <w:rsid w:val="001D41D3"/>
    <w:rsid w:val="0038181B"/>
    <w:rsid w:val="004E6C2F"/>
    <w:rsid w:val="007F0A3D"/>
    <w:rsid w:val="0082362E"/>
    <w:rsid w:val="009D227F"/>
    <w:rsid w:val="00A15AB9"/>
    <w:rsid w:val="00A47A31"/>
    <w:rsid w:val="00B07A33"/>
    <w:rsid w:val="00C3023B"/>
    <w:rsid w:val="00D14B17"/>
    <w:rsid w:val="00DC12B8"/>
    <w:rsid w:val="00DD5EC1"/>
    <w:rsid w:val="00E10783"/>
    <w:rsid w:val="00E85A19"/>
    <w:rsid w:val="00F857CB"/>
    <w:rsid w:val="00FD684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4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347</Words>
  <Characters>1766</Characters>
  <Application>Microsoft Macintosh Word</Application>
  <DocSecurity>0</DocSecurity>
  <Lines>31</Lines>
  <Paragraphs>2</Paragraphs>
  <ScaleCrop>false</ScaleCrop>
  <Company>SilveryMoon Productions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Farnese</dc:creator>
  <cp:keywords/>
  <cp:lastModifiedBy>Greg Farnese</cp:lastModifiedBy>
  <cp:revision>15</cp:revision>
  <cp:lastPrinted>2012-01-16T19:37:00Z</cp:lastPrinted>
  <dcterms:created xsi:type="dcterms:W3CDTF">2012-01-03T00:15:00Z</dcterms:created>
  <dcterms:modified xsi:type="dcterms:W3CDTF">2012-01-16T19:37:00Z</dcterms:modified>
</cp:coreProperties>
</file>